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F57D" w14:textId="048F8713" w:rsidR="00FB12AB" w:rsidRDefault="00FB12AB" w:rsidP="00FB12AB">
      <w:pPr>
        <w:ind w:firstLineChars="202" w:firstLine="485"/>
        <w:jc w:val="center"/>
        <w:rPr>
          <w:rFonts w:ascii="UD デジタル 教科書体 NP-B" w:eastAsia="UD デジタル 教科書体 NP-B" w:hAnsi="ＭＳ 明朝"/>
          <w:sz w:val="24"/>
          <w:szCs w:val="28"/>
        </w:rPr>
      </w:pPr>
      <w:bookmarkStart w:id="0" w:name="_Hlk88142607"/>
      <w:r>
        <w:rPr>
          <w:rFonts w:ascii="UD デジタル 教科書体 NP-B" w:eastAsia="UD デジタル 教科書体 NP-B" w:hAnsi="ＭＳ 明朝" w:hint="eastAsia"/>
          <w:sz w:val="24"/>
          <w:szCs w:val="28"/>
        </w:rPr>
        <w:t>北九州市版相談支援専門員倫理綱領の概要</w:t>
      </w:r>
    </w:p>
    <w:p w14:paraId="148BA279" w14:textId="77777777" w:rsid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/>
          <w:sz w:val="24"/>
          <w:szCs w:val="28"/>
        </w:rPr>
      </w:pPr>
    </w:p>
    <w:p w14:paraId="3F838666" w14:textId="06EB864B" w:rsidR="00FB12AB" w:rsidRP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/>
          <w:sz w:val="24"/>
          <w:szCs w:val="28"/>
        </w:rPr>
      </w:pPr>
      <w:r w:rsidRPr="00FB12AB">
        <w:rPr>
          <w:rFonts w:ascii="UD デジタル 教科書体 NP-B" w:eastAsia="UD デジタル 教科書体 NP-B" w:hAnsi="ＭＳ 明朝" w:hint="eastAsia"/>
          <w:sz w:val="24"/>
          <w:szCs w:val="28"/>
        </w:rPr>
        <w:t>①多様性の尊重（価値観。利用者のペース、利用者中心）</w:t>
      </w:r>
    </w:p>
    <w:p w14:paraId="50487A6F" w14:textId="77777777" w:rsid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/>
          <w:sz w:val="24"/>
          <w:szCs w:val="28"/>
        </w:rPr>
      </w:pPr>
    </w:p>
    <w:p w14:paraId="66954E24" w14:textId="77777777" w:rsid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/>
          <w:sz w:val="24"/>
          <w:szCs w:val="28"/>
        </w:rPr>
      </w:pPr>
    </w:p>
    <w:p w14:paraId="33C7DAEF" w14:textId="078DD0F0" w:rsidR="00FB12AB" w:rsidRP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 w:hint="eastAsia"/>
          <w:sz w:val="24"/>
          <w:szCs w:val="28"/>
        </w:rPr>
      </w:pPr>
      <w:r w:rsidRPr="00FB12AB">
        <w:rPr>
          <w:rFonts w:ascii="UD デジタル 教科書体 NP-B" w:eastAsia="UD デジタル 教科書体 NP-B" w:hAnsi="ＭＳ 明朝" w:hint="eastAsia"/>
          <w:sz w:val="24"/>
          <w:szCs w:val="28"/>
        </w:rPr>
        <w:t>②多職種連携（社会資源の開発、地域の中で暮らす）</w:t>
      </w:r>
    </w:p>
    <w:p w14:paraId="23A8A9ED" w14:textId="77777777" w:rsid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/>
          <w:sz w:val="24"/>
          <w:szCs w:val="28"/>
        </w:rPr>
      </w:pPr>
    </w:p>
    <w:p w14:paraId="405E556D" w14:textId="77777777" w:rsid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/>
          <w:sz w:val="24"/>
          <w:szCs w:val="28"/>
        </w:rPr>
      </w:pPr>
    </w:p>
    <w:p w14:paraId="1526E189" w14:textId="188BA5A4" w:rsidR="00FB12AB" w:rsidRP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 w:hint="eastAsia"/>
          <w:sz w:val="24"/>
          <w:szCs w:val="28"/>
        </w:rPr>
      </w:pPr>
      <w:r w:rsidRPr="00FB12AB">
        <w:rPr>
          <w:rFonts w:ascii="UD デジタル 教科書体 NP-B" w:eastAsia="UD デジタル 教科書体 NP-B" w:hAnsi="ＭＳ 明朝" w:hint="eastAsia"/>
          <w:sz w:val="24"/>
          <w:szCs w:val="28"/>
        </w:rPr>
        <w:t>③意思決定支援のための選択（自立支援）</w:t>
      </w:r>
    </w:p>
    <w:p w14:paraId="63750B01" w14:textId="77777777" w:rsid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/>
          <w:sz w:val="24"/>
          <w:szCs w:val="28"/>
        </w:rPr>
      </w:pPr>
    </w:p>
    <w:p w14:paraId="14DA5CA6" w14:textId="77777777" w:rsid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/>
          <w:sz w:val="24"/>
          <w:szCs w:val="28"/>
        </w:rPr>
      </w:pPr>
    </w:p>
    <w:p w14:paraId="0FA70F07" w14:textId="1C34136F" w:rsidR="00FB12AB" w:rsidRP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 w:hint="eastAsia"/>
          <w:sz w:val="24"/>
          <w:szCs w:val="28"/>
        </w:rPr>
      </w:pPr>
      <w:r w:rsidRPr="00FB12AB">
        <w:rPr>
          <w:rFonts w:ascii="UD デジタル 教科書体 NP-B" w:eastAsia="UD デジタル 教科書体 NP-B" w:hAnsi="ＭＳ 明朝" w:hint="eastAsia"/>
          <w:sz w:val="24"/>
          <w:szCs w:val="28"/>
        </w:rPr>
        <w:t>④人権尊重、権利擁護、（生きる権利、家族との関係）</w:t>
      </w:r>
    </w:p>
    <w:p w14:paraId="44EA6E5D" w14:textId="77777777" w:rsid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/>
          <w:sz w:val="24"/>
          <w:szCs w:val="28"/>
        </w:rPr>
      </w:pPr>
    </w:p>
    <w:p w14:paraId="2E1BF8E3" w14:textId="77777777" w:rsid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/>
          <w:sz w:val="24"/>
          <w:szCs w:val="28"/>
        </w:rPr>
      </w:pPr>
    </w:p>
    <w:p w14:paraId="16F8333F" w14:textId="7098B9C7" w:rsidR="00FB12AB" w:rsidRPr="00FB12AB" w:rsidRDefault="00FB12AB" w:rsidP="00FB12AB">
      <w:pPr>
        <w:ind w:firstLineChars="202" w:firstLine="485"/>
        <w:rPr>
          <w:rFonts w:ascii="UD デジタル 教科書体 NP-B" w:eastAsia="UD デジタル 教科書体 NP-B" w:hAnsi="ＭＳ 明朝" w:hint="eastAsia"/>
          <w:sz w:val="24"/>
          <w:szCs w:val="28"/>
        </w:rPr>
      </w:pPr>
      <w:r w:rsidRPr="00FB12AB">
        <w:rPr>
          <w:rFonts w:ascii="UD デジタル 教科書体 NP-B" w:eastAsia="UD デジタル 教科書体 NP-B" w:hAnsi="ＭＳ 明朝" w:hint="eastAsia"/>
          <w:sz w:val="24"/>
          <w:szCs w:val="28"/>
        </w:rPr>
        <w:t>⑤専門職としての質の向上（説明責任、法令遵守、目的と過程）</w:t>
      </w:r>
      <w:bookmarkEnd w:id="0"/>
    </w:p>
    <w:p w14:paraId="14EEBB0A" w14:textId="77777777" w:rsidR="00FE7838" w:rsidRPr="00FB12AB" w:rsidRDefault="00FE7838">
      <w:pPr>
        <w:rPr>
          <w:sz w:val="24"/>
          <w:szCs w:val="28"/>
        </w:rPr>
      </w:pPr>
    </w:p>
    <w:sectPr w:rsidR="00FE7838" w:rsidRPr="00FB12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D1E1" w14:textId="77777777" w:rsidR="00637FEA" w:rsidRDefault="00637FEA" w:rsidP="00FB12AB">
      <w:r>
        <w:separator/>
      </w:r>
    </w:p>
  </w:endnote>
  <w:endnote w:type="continuationSeparator" w:id="0">
    <w:p w14:paraId="7C2EE39F" w14:textId="77777777" w:rsidR="00637FEA" w:rsidRDefault="00637FEA" w:rsidP="00FB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F528" w14:textId="77777777" w:rsidR="00637FEA" w:rsidRDefault="00637FEA" w:rsidP="00FB12AB">
      <w:r>
        <w:separator/>
      </w:r>
    </w:p>
  </w:footnote>
  <w:footnote w:type="continuationSeparator" w:id="0">
    <w:p w14:paraId="1356C11F" w14:textId="77777777" w:rsidR="00637FEA" w:rsidRDefault="00637FEA" w:rsidP="00FB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9200" w14:textId="77777777" w:rsidR="00FB12AB" w:rsidRDefault="00FB12AB" w:rsidP="00FB12AB">
    <w:pPr>
      <w:pStyle w:val="a3"/>
      <w:jc w:val="right"/>
      <w:rPr>
        <w:rFonts w:ascii="UD デジタル 教科書体 NP-R" w:eastAsia="UD デジタル 教科書体 NP-R"/>
      </w:rPr>
    </w:pPr>
  </w:p>
  <w:p w14:paraId="313F2211" w14:textId="63E21A08" w:rsidR="00FB12AB" w:rsidRPr="00FB12AB" w:rsidRDefault="00FB12AB" w:rsidP="00FB12AB">
    <w:pPr>
      <w:pStyle w:val="a3"/>
      <w:jc w:val="right"/>
      <w:rPr>
        <w:rFonts w:ascii="UD デジタル 教科書体 NP-R" w:eastAsia="UD デジタル 教科書体 NP-R" w:hint="eastAsia"/>
      </w:rPr>
    </w:pPr>
    <w:r w:rsidRPr="00FB12AB">
      <w:rPr>
        <w:rFonts w:ascii="UD デジタル 教科書体 NP-R" w:eastAsia="UD デジタル 教科書体 NP-R" w:hint="eastAsia"/>
      </w:rPr>
      <w:t>令和3年度　第3回指定相談支援事業者等連絡会議</w:t>
    </w:r>
  </w:p>
  <w:p w14:paraId="36F76859" w14:textId="18DFC11D" w:rsidR="00FB12AB" w:rsidRPr="00FB12AB" w:rsidRDefault="00FB12AB" w:rsidP="00FB12AB">
    <w:pPr>
      <w:pStyle w:val="a3"/>
      <w:jc w:val="right"/>
      <w:rPr>
        <w:rFonts w:ascii="UD デジタル 教科書体 NP-R" w:eastAsia="UD デジタル 教科書体 NP-R" w:hint="eastAsia"/>
      </w:rPr>
    </w:pPr>
    <w:r w:rsidRPr="00FB12AB">
      <w:rPr>
        <w:rFonts w:ascii="UD デジタル 教科書体 NP-R" w:eastAsia="UD デジタル 教科書体 NP-R" w:hint="eastAsia"/>
      </w:rPr>
      <w:t>令和3年12月16日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AB"/>
    <w:rsid w:val="00637FEA"/>
    <w:rsid w:val="00FB12AB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67BE7"/>
  <w15:chartTrackingRefBased/>
  <w15:docId w15:val="{119D16AA-6AE7-4972-982D-45F53CE4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2AB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2AB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FB1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2AB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信也</dc:creator>
  <cp:keywords/>
  <dc:description/>
  <cp:lastModifiedBy>横田 信也</cp:lastModifiedBy>
  <cp:revision>1</cp:revision>
  <cp:lastPrinted>2021-12-13T03:58:00Z</cp:lastPrinted>
  <dcterms:created xsi:type="dcterms:W3CDTF">2021-12-13T03:54:00Z</dcterms:created>
  <dcterms:modified xsi:type="dcterms:W3CDTF">2021-12-13T03:59:00Z</dcterms:modified>
</cp:coreProperties>
</file>